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B11B4">
        <w:t>_____________________</w:t>
      </w:r>
      <w:proofErr w:type="spellStart"/>
      <w:r w:rsidR="00BB11B4">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BB11B4">
        <w:rPr>
          <w:u w:val="single"/>
        </w:rPr>
        <w:t xml:space="preserve"> 25</w:t>
      </w:r>
      <w:r>
        <w:rPr>
          <w:u w:val="single"/>
        </w:rPr>
        <w:t xml:space="preserve">» </w:t>
      </w:r>
      <w:r>
        <w:t xml:space="preserve"> </w:t>
      </w:r>
      <w:r w:rsidR="002F3B3A">
        <w:rPr>
          <w:u w:val="single"/>
        </w:rPr>
        <w:t xml:space="preserve"> </w:t>
      </w:r>
      <w:r w:rsidR="00BB11B4">
        <w:rPr>
          <w:u w:val="single"/>
        </w:rPr>
        <w:t>февраля</w:t>
      </w:r>
      <w:r>
        <w:rPr>
          <w:u w:val="single"/>
        </w:rPr>
        <w:t xml:space="preserve">   </w:t>
      </w:r>
      <w:r w:rsidR="00BB11B4">
        <w:t>2016</w:t>
      </w:r>
      <w:r>
        <w:t xml:space="preserve"> года</w:t>
      </w:r>
      <w:r>
        <w:rPr>
          <w:u w:val="single"/>
        </w:rPr>
        <w:t xml:space="preserve">  </w:t>
      </w:r>
    </w:p>
    <w:p w:rsidR="00655844" w:rsidRDefault="0007702C" w:rsidP="00655844">
      <w:pPr>
        <w:pStyle w:val="a3"/>
        <w:ind w:left="4956"/>
        <w:jc w:val="left"/>
      </w:pPr>
      <w:r>
        <w:t xml:space="preserve">Решение № </w:t>
      </w:r>
      <w:r w:rsidR="007E0BC5">
        <w:t>100</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B11B4">
        <w:t>_____________________</w:t>
      </w:r>
      <w:proofErr w:type="spellStart"/>
      <w:r w:rsidR="00BB11B4">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Pr="005B22BB" w:rsidRDefault="00997D40" w:rsidP="00655844">
      <w:pPr>
        <w:autoSpaceDE w:val="0"/>
        <w:autoSpaceDN w:val="0"/>
        <w:adjustRightInd w:val="0"/>
        <w:ind w:firstLine="540"/>
        <w:jc w:val="both"/>
        <w:rPr>
          <w:bCs/>
        </w:rPr>
      </w:pPr>
      <w:r w:rsidRPr="005B22BB">
        <w:rPr>
          <w:bCs/>
        </w:rPr>
        <w:lastRenderedPageBreak/>
        <w:t>(</w:t>
      </w: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22BB">
        <w:rPr>
          <w:bCs/>
        </w:rPr>
        <w:t xml:space="preserve">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5B22BB" w:rsidRDefault="00EA520C" w:rsidP="00EA520C">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t xml:space="preserve">18) </w:t>
      </w:r>
      <w:r w:rsidR="00561B4E" w:rsidRPr="005B22BB">
        <w:t xml:space="preserve">утверждение правил благоустройства территории поселения, </w:t>
      </w:r>
      <w:proofErr w:type="gramStart"/>
      <w:r w:rsidR="00561B4E" w:rsidRPr="005B22BB">
        <w:t>устанавливающих</w:t>
      </w:r>
      <w:proofErr w:type="gramEnd"/>
      <w:r w:rsidR="00561B4E" w:rsidRPr="005B22B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w:t>
      </w:r>
      <w:bookmarkStart w:id="0" w:name="_GoBack"/>
      <w:bookmarkEnd w:id="0"/>
      <w:r w:rsidR="00561B4E" w:rsidRPr="005B22BB">
        <w:t>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lastRenderedPageBreak/>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proofErr w:type="gramStart"/>
      <w:r>
        <w:rPr>
          <w:bCs/>
          <w:i/>
        </w:rPr>
        <w:t>в</w:t>
      </w:r>
      <w:proofErr w:type="gramEnd"/>
      <w:r>
        <w:rPr>
          <w:bCs/>
          <w:i/>
        </w:rPr>
        <w:t xml:space="preserve">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proofErr w:type="gramStart"/>
      <w:r>
        <w:rPr>
          <w:bCs/>
          <w:i/>
        </w:rPr>
        <w:t>в</w:t>
      </w:r>
      <w:proofErr w:type="gramEnd"/>
      <w:r>
        <w:rPr>
          <w:bCs/>
          <w:i/>
        </w:rPr>
        <w:t xml:space="preserve">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w:t>
      </w:r>
      <w:proofErr w:type="gramStart"/>
      <w:r w:rsidRPr="007A6327">
        <w:t>проведения независимой оценки качества оказания услуг</w:t>
      </w:r>
      <w:proofErr w:type="gramEnd"/>
      <w:r w:rsidRPr="007A6327">
        <w:t xml:space="preserve">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P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 xml:space="preserve">Местный референдум проводится в соответствии с Конституцией Российской Федерации, Федеральным законом от 12.06.2002 № 67-ФЗ «Об основных гарантиях </w:t>
      </w:r>
      <w:r>
        <w:lastRenderedPageBreak/>
        <w:t>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 xml:space="preserve">Не имеют право быть избранными депутатами Совета поселения также граждане, указанные в пункте 3.2. статьи 4 Федерального закона от 12 июня 2002 года № 67-ФЗ «Об </w:t>
      </w:r>
      <w:r w:rsidR="00655844" w:rsidRPr="00D42B07">
        <w:lastRenderedPageBreak/>
        <w:t>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lastRenderedPageBreak/>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655844" w:rsidRDefault="00655844" w:rsidP="00655844">
      <w:pPr>
        <w:pStyle w:val="2"/>
      </w:pPr>
      <w:r>
        <w:lastRenderedPageBreak/>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proofErr w:type="gramStart"/>
      <w:r>
        <w:rPr>
          <w:bCs/>
          <w:i/>
        </w:rPr>
        <w:t>в</w:t>
      </w:r>
      <w:proofErr w:type="gramEnd"/>
      <w:r>
        <w:rPr>
          <w:bCs/>
          <w:i/>
        </w:rPr>
        <w:t xml:space="preserve">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lastRenderedPageBreak/>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w:t>
      </w:r>
      <w:proofErr w:type="gramStart"/>
      <w:r>
        <w:rPr>
          <w:bCs/>
          <w:i/>
        </w:rPr>
        <w:t>в</w:t>
      </w:r>
      <w:proofErr w:type="gramEnd"/>
      <w:r>
        <w:rPr>
          <w:bCs/>
          <w:i/>
        </w:rPr>
        <w:t xml:space="preserve">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w:t>
      </w:r>
      <w:r w:rsidRPr="00BE7297">
        <w:lastRenderedPageBreak/>
        <w:t xml:space="preserve">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w:t>
      </w:r>
      <w:proofErr w:type="gramStart"/>
      <w:r w:rsidRPr="00914D10">
        <w:rPr>
          <w:i/>
        </w:rPr>
        <w:t>в</w:t>
      </w:r>
      <w:proofErr w:type="gramEnd"/>
      <w:r w:rsidRPr="00914D10">
        <w:rPr>
          <w:i/>
        </w:rPr>
        <w:t xml:space="preserve">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 xml:space="preserve">4. Совет поселения осуществляет иные полномочия, отнесенные к полномочиям </w:t>
      </w:r>
      <w:r>
        <w:lastRenderedPageBreak/>
        <w:t>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proofErr w:type="gramStart"/>
      <w:r>
        <w:rPr>
          <w:bCs/>
          <w:i/>
        </w:rPr>
        <w:t>в</w:t>
      </w:r>
      <w:proofErr w:type="gramEnd"/>
      <w:r>
        <w:rPr>
          <w:bCs/>
          <w:i/>
        </w:rPr>
        <w:t xml:space="preserve">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lastRenderedPageBreak/>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w:t>
      </w:r>
      <w:proofErr w:type="gramStart"/>
      <w:r>
        <w:rPr>
          <w:i/>
        </w:rPr>
        <w:t>в</w:t>
      </w:r>
      <w:proofErr w:type="gramEnd"/>
      <w:r>
        <w:rPr>
          <w:i/>
        </w:rPr>
        <w:t xml:space="preserve">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 xml:space="preserve">3) издает в пределах своих полномочий правовые акты (постановления, </w:t>
      </w:r>
      <w:r>
        <w:lastRenderedPageBreak/>
        <w:t>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lastRenderedPageBreak/>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В случае</w:t>
      </w:r>
      <w:proofErr w:type="gramStart"/>
      <w:r w:rsidRPr="007A6327">
        <w:rPr>
          <w:color w:val="000000"/>
        </w:rPr>
        <w:t>,</w:t>
      </w:r>
      <w:proofErr w:type="gramEnd"/>
      <w:r w:rsidRPr="007A6327">
        <w:rPr>
          <w:color w:val="000000"/>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w:t>
      </w:r>
      <w:r w:rsidRPr="007A6327">
        <w:rPr>
          <w:color w:val="000000"/>
        </w:rPr>
        <w:lastRenderedPageBreak/>
        <w:t>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w:t>
      </w:r>
      <w:proofErr w:type="gramStart"/>
      <w:r>
        <w:rPr>
          <w:bCs/>
          <w:i/>
        </w:rPr>
        <w:t>в</w:t>
      </w:r>
      <w:proofErr w:type="gramEnd"/>
      <w:r>
        <w:rPr>
          <w:bCs/>
          <w:i/>
        </w:rPr>
        <w:t xml:space="preserve">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lastRenderedPageBreak/>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w:t>
      </w:r>
      <w:proofErr w:type="gramStart"/>
      <w:r>
        <w:rPr>
          <w:bCs/>
          <w:i/>
        </w:rPr>
        <w:t>в</w:t>
      </w:r>
      <w:proofErr w:type="gramEnd"/>
      <w:r>
        <w:rPr>
          <w:bCs/>
          <w:i/>
        </w:rPr>
        <w:t xml:space="preserve">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w:t>
      </w:r>
      <w:proofErr w:type="gramStart"/>
      <w:r>
        <w:rPr>
          <w:i/>
        </w:rPr>
        <w:t>в</w:t>
      </w:r>
      <w:proofErr w:type="gramEnd"/>
      <w:r>
        <w:rPr>
          <w:i/>
        </w:rPr>
        <w:t xml:space="preserve">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 xml:space="preserve">законами Ханты-Мансийского автономного </w:t>
      </w:r>
      <w:r w:rsidRPr="000C5E1A">
        <w:lastRenderedPageBreak/>
        <w:t>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 xml:space="preserve">Глава поселения подписывает решения Совета поселения в течение 10 дней со дня их </w:t>
      </w:r>
      <w:r>
        <w:lastRenderedPageBreak/>
        <w:t>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w:t>
      </w:r>
      <w:r>
        <w:lastRenderedPageBreak/>
        <w:t>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r w:rsidRPr="00F01C88">
        <w:t>.</w:t>
      </w:r>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1436A7">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w:t>
      </w:r>
      <w:proofErr w:type="gramStart"/>
      <w:r>
        <w:rPr>
          <w:i/>
          <w:szCs w:val="20"/>
        </w:rPr>
        <w:t>в</w:t>
      </w:r>
      <w:proofErr w:type="gramEnd"/>
      <w:r>
        <w:rPr>
          <w:i/>
          <w:szCs w:val="20"/>
        </w:rPr>
        <w:t xml:space="preserve">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w:t>
      </w:r>
      <w:proofErr w:type="gramStart"/>
      <w:r>
        <w:rPr>
          <w:i/>
        </w:rPr>
        <w:t>в</w:t>
      </w:r>
      <w:proofErr w:type="gramEnd"/>
      <w:r>
        <w:rPr>
          <w:i/>
        </w:rPr>
        <w:t xml:space="preserve">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lastRenderedPageBreak/>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w:t>
      </w:r>
      <w:proofErr w:type="gramStart"/>
      <w:r>
        <w:rPr>
          <w:i/>
        </w:rPr>
        <w:t>в</w:t>
      </w:r>
      <w:proofErr w:type="gramEnd"/>
      <w:r>
        <w:rPr>
          <w:i/>
        </w:rPr>
        <w:t xml:space="preserve">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w:t>
      </w:r>
      <w:r>
        <w:lastRenderedPageBreak/>
        <w:t>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2. </w:t>
      </w:r>
      <w:proofErr w:type="gramStart"/>
      <w: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w:t>
      </w:r>
      <w:r>
        <w:lastRenderedPageBreak/>
        <w:t>решению в соответствие с Конституцией Российской Федерации, федеральными законами.</w:t>
      </w:r>
      <w:proofErr w:type="gramEnd"/>
      <w: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E1" w:rsidRDefault="00A334E1" w:rsidP="00F61A60">
      <w:r>
        <w:separator/>
      </w:r>
    </w:p>
  </w:endnote>
  <w:endnote w:type="continuationSeparator" w:id="0">
    <w:p w:rsidR="00A334E1" w:rsidRDefault="00A334E1"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0" w:rsidRDefault="00C24E5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4E50" w:rsidRDefault="00C24E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0" w:rsidRDefault="00C24E5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50E7">
      <w:rPr>
        <w:rStyle w:val="a7"/>
        <w:noProof/>
      </w:rPr>
      <w:t>4</w:t>
    </w:r>
    <w:r>
      <w:rPr>
        <w:rStyle w:val="a7"/>
      </w:rPr>
      <w:fldChar w:fldCharType="end"/>
    </w:r>
  </w:p>
  <w:p w:rsidR="00C24E50" w:rsidRDefault="00C24E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E1" w:rsidRDefault="00A334E1" w:rsidP="00F61A60">
      <w:r>
        <w:separator/>
      </w:r>
    </w:p>
  </w:footnote>
  <w:footnote w:type="continuationSeparator" w:id="0">
    <w:p w:rsidR="00A334E1" w:rsidRDefault="00A334E1"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A1612"/>
    <w:rsid w:val="000D0CF8"/>
    <w:rsid w:val="000D351E"/>
    <w:rsid w:val="000F2648"/>
    <w:rsid w:val="001021FF"/>
    <w:rsid w:val="0010581E"/>
    <w:rsid w:val="00110BFC"/>
    <w:rsid w:val="001436A7"/>
    <w:rsid w:val="00165F71"/>
    <w:rsid w:val="00167F11"/>
    <w:rsid w:val="001A183E"/>
    <w:rsid w:val="001A6F40"/>
    <w:rsid w:val="001D723F"/>
    <w:rsid w:val="001F5393"/>
    <w:rsid w:val="00225A03"/>
    <w:rsid w:val="00250EDA"/>
    <w:rsid w:val="0025304C"/>
    <w:rsid w:val="0025578F"/>
    <w:rsid w:val="00272EEC"/>
    <w:rsid w:val="00273774"/>
    <w:rsid w:val="00290A92"/>
    <w:rsid w:val="002D50E7"/>
    <w:rsid w:val="002E6E81"/>
    <w:rsid w:val="002F0EAF"/>
    <w:rsid w:val="002F3B3A"/>
    <w:rsid w:val="00313BA6"/>
    <w:rsid w:val="00331F77"/>
    <w:rsid w:val="00351B5A"/>
    <w:rsid w:val="00354921"/>
    <w:rsid w:val="00390626"/>
    <w:rsid w:val="00391A2E"/>
    <w:rsid w:val="003972F8"/>
    <w:rsid w:val="003A67B3"/>
    <w:rsid w:val="003D18D3"/>
    <w:rsid w:val="003F5675"/>
    <w:rsid w:val="00416E37"/>
    <w:rsid w:val="0044233C"/>
    <w:rsid w:val="00442CD0"/>
    <w:rsid w:val="004955C0"/>
    <w:rsid w:val="004A0F99"/>
    <w:rsid w:val="004D655A"/>
    <w:rsid w:val="004F391D"/>
    <w:rsid w:val="0050334E"/>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B200C"/>
    <w:rsid w:val="006E048A"/>
    <w:rsid w:val="006E68BA"/>
    <w:rsid w:val="006F183F"/>
    <w:rsid w:val="00713C1B"/>
    <w:rsid w:val="007418CF"/>
    <w:rsid w:val="00770F44"/>
    <w:rsid w:val="00783550"/>
    <w:rsid w:val="007A6327"/>
    <w:rsid w:val="007B0B60"/>
    <w:rsid w:val="007C2E88"/>
    <w:rsid w:val="007E0BC5"/>
    <w:rsid w:val="0084165D"/>
    <w:rsid w:val="00842DCD"/>
    <w:rsid w:val="00846337"/>
    <w:rsid w:val="00853189"/>
    <w:rsid w:val="0085524D"/>
    <w:rsid w:val="00866767"/>
    <w:rsid w:val="00882EF4"/>
    <w:rsid w:val="008F7B4C"/>
    <w:rsid w:val="00915CB6"/>
    <w:rsid w:val="00922E7D"/>
    <w:rsid w:val="00937971"/>
    <w:rsid w:val="00937C92"/>
    <w:rsid w:val="009463C8"/>
    <w:rsid w:val="00950302"/>
    <w:rsid w:val="009802E4"/>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35CD2"/>
    <w:rsid w:val="00B6771D"/>
    <w:rsid w:val="00BB11B4"/>
    <w:rsid w:val="00BB292C"/>
    <w:rsid w:val="00BC62CD"/>
    <w:rsid w:val="00BD07FF"/>
    <w:rsid w:val="00BD7825"/>
    <w:rsid w:val="00BE7297"/>
    <w:rsid w:val="00C04469"/>
    <w:rsid w:val="00C24E50"/>
    <w:rsid w:val="00C36EBC"/>
    <w:rsid w:val="00C5693A"/>
    <w:rsid w:val="00CB154F"/>
    <w:rsid w:val="00CD1421"/>
    <w:rsid w:val="00DF1BD2"/>
    <w:rsid w:val="00E4524F"/>
    <w:rsid w:val="00E56A0E"/>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28</Pages>
  <Words>13185</Words>
  <Characters>75160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3</cp:revision>
  <cp:lastPrinted>2016-02-26T04:48:00Z</cp:lastPrinted>
  <dcterms:created xsi:type="dcterms:W3CDTF">2016-02-26T04:55:00Z</dcterms:created>
  <dcterms:modified xsi:type="dcterms:W3CDTF">2016-03-16T10:08:00Z</dcterms:modified>
</cp:coreProperties>
</file>